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9C" w:rsidRPr="00CD02EE" w:rsidRDefault="0067049C" w:rsidP="0067049C">
      <w:pPr>
        <w:jc w:val="center"/>
        <w:rPr>
          <w:sz w:val="32"/>
          <w:szCs w:val="32"/>
          <w:lang w:val="tg-Cyrl-TJ"/>
        </w:rPr>
      </w:pPr>
      <w:r w:rsidRPr="00CD02EE">
        <w:rPr>
          <w:sz w:val="32"/>
          <w:szCs w:val="32"/>
          <w:lang w:val="tg-Cyrl-TJ"/>
        </w:rPr>
        <w:t xml:space="preserve">Дастури пур кардани шакли ҳисоботи омори давлатии </w:t>
      </w:r>
    </w:p>
    <w:p w:rsidR="000E60D9" w:rsidRPr="00CD02EE" w:rsidRDefault="0067049C" w:rsidP="0067049C">
      <w:pPr>
        <w:jc w:val="center"/>
        <w:rPr>
          <w:sz w:val="32"/>
          <w:szCs w:val="32"/>
          <w:lang w:val="tg-Cyrl-TJ"/>
        </w:rPr>
      </w:pPr>
      <w:r w:rsidRPr="00CD02EE">
        <w:rPr>
          <w:sz w:val="32"/>
          <w:szCs w:val="32"/>
          <w:lang w:val="tg-Cyrl-TJ"/>
        </w:rPr>
        <w:t>№6-меҳнат (солона)</w:t>
      </w:r>
    </w:p>
    <w:p w:rsidR="0067049C" w:rsidRPr="00CD02EE" w:rsidRDefault="0067049C" w:rsidP="000E60D9">
      <w:pPr>
        <w:jc w:val="both"/>
        <w:rPr>
          <w:sz w:val="32"/>
          <w:szCs w:val="32"/>
          <w:lang w:val="ru-RU"/>
        </w:rPr>
      </w:pPr>
    </w:p>
    <w:p w:rsidR="000E60D9" w:rsidRPr="00CD02EE" w:rsidRDefault="0067049C" w:rsidP="000E60D9">
      <w:pPr>
        <w:jc w:val="both"/>
        <w:rPr>
          <w:sz w:val="32"/>
          <w:szCs w:val="32"/>
          <w:lang w:val="ru-RU"/>
        </w:rPr>
      </w:pPr>
      <w:proofErr w:type="spellStart"/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исобот</w:t>
      </w:r>
      <w:proofErr w:type="spellEnd"/>
      <w:r w:rsidR="000E60D9" w:rsidRPr="00CD02EE">
        <w:rPr>
          <w:sz w:val="32"/>
          <w:szCs w:val="32"/>
          <w:lang w:val="ru-RU"/>
        </w:rPr>
        <w:t xml:space="preserve"> аз р</w:t>
      </w:r>
      <w:r w:rsidRPr="00CD02EE">
        <w:rPr>
          <w:sz w:val="32"/>
          <w:szCs w:val="32"/>
          <w:lang w:val="tg-Cyrl-TJ"/>
        </w:rPr>
        <w:t>ӯ</w:t>
      </w:r>
      <w:r w:rsidR="000E60D9" w:rsidRPr="00CD02EE">
        <w:rPr>
          <w:sz w:val="32"/>
          <w:szCs w:val="32"/>
          <w:lang w:val="ru-RU"/>
        </w:rPr>
        <w:t xml:space="preserve">и </w:t>
      </w:r>
      <w:proofErr w:type="spellStart"/>
      <w:r w:rsidR="000E60D9" w:rsidRPr="00CD02EE">
        <w:rPr>
          <w:sz w:val="32"/>
          <w:szCs w:val="32"/>
          <w:lang w:val="ru-RU"/>
        </w:rPr>
        <w:t>шакли</w:t>
      </w:r>
      <w:proofErr w:type="spellEnd"/>
      <w:r w:rsidR="000E60D9" w:rsidRPr="00CD02EE">
        <w:rPr>
          <w:sz w:val="32"/>
          <w:szCs w:val="32"/>
          <w:lang w:val="ru-RU"/>
        </w:rPr>
        <w:t xml:space="preserve"> №6-ме</w:t>
      </w:r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нат «</w:t>
      </w:r>
      <w:proofErr w:type="spellStart"/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исобот</w:t>
      </w:r>
      <w:proofErr w:type="spellEnd"/>
      <w:r w:rsidR="000E60D9" w:rsidRPr="00CD02EE">
        <w:rPr>
          <w:sz w:val="32"/>
          <w:szCs w:val="32"/>
          <w:lang w:val="ru-RU"/>
        </w:rPr>
        <w:t xml:space="preserve"> дар </w:t>
      </w:r>
      <w:proofErr w:type="spellStart"/>
      <w:r w:rsidR="000E60D9" w:rsidRPr="00CD02EE">
        <w:rPr>
          <w:sz w:val="32"/>
          <w:szCs w:val="32"/>
          <w:lang w:val="ru-RU"/>
        </w:rPr>
        <w:t>бораи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та</w:t>
      </w:r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сили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касбии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коргарон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ва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хизматчиён</w:t>
      </w:r>
      <w:proofErr w:type="spellEnd"/>
      <w:r w:rsidR="000E60D9" w:rsidRPr="00CD02EE">
        <w:rPr>
          <w:sz w:val="32"/>
          <w:szCs w:val="32"/>
          <w:lang w:val="ru-RU"/>
        </w:rPr>
        <w:t>»-</w:t>
      </w:r>
      <w:proofErr w:type="spellStart"/>
      <w:r w:rsidR="000E60D9" w:rsidRPr="00CD02EE">
        <w:rPr>
          <w:sz w:val="32"/>
          <w:szCs w:val="32"/>
          <w:lang w:val="ru-RU"/>
        </w:rPr>
        <w:t>ро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амаи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корхона</w:t>
      </w:r>
      <w:proofErr w:type="spellEnd"/>
      <w:r w:rsidR="000E60D9" w:rsidRPr="00CD02EE">
        <w:rPr>
          <w:sz w:val="32"/>
          <w:szCs w:val="32"/>
          <w:lang w:val="ru-RU"/>
        </w:rPr>
        <w:t xml:space="preserve">, </w:t>
      </w:r>
      <w:proofErr w:type="spellStart"/>
      <w:r w:rsidR="000E60D9" w:rsidRPr="00CD02EE">
        <w:rPr>
          <w:sz w:val="32"/>
          <w:szCs w:val="32"/>
          <w:lang w:val="ru-RU"/>
        </w:rPr>
        <w:t>муассиса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ва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ташкилот</w:t>
      </w:r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о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сарфи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назар</w:t>
      </w:r>
      <w:proofErr w:type="spellEnd"/>
      <w:r w:rsidR="000E60D9" w:rsidRPr="00CD02EE">
        <w:rPr>
          <w:sz w:val="32"/>
          <w:szCs w:val="32"/>
          <w:lang w:val="ru-RU"/>
        </w:rPr>
        <w:t xml:space="preserve"> аз он, </w:t>
      </w:r>
      <w:proofErr w:type="spellStart"/>
      <w:r w:rsidR="000E60D9" w:rsidRPr="00CD02EE">
        <w:rPr>
          <w:sz w:val="32"/>
          <w:szCs w:val="32"/>
          <w:lang w:val="ru-RU"/>
        </w:rPr>
        <w:t>ки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0E60D9" w:rsidRPr="00CD02EE">
        <w:rPr>
          <w:sz w:val="32"/>
          <w:szCs w:val="32"/>
          <w:lang w:val="ru-RU"/>
        </w:rPr>
        <w:t>он</w:t>
      </w:r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о</w:t>
      </w:r>
      <w:proofErr w:type="spellEnd"/>
      <w:r w:rsidR="000E60D9" w:rsidRPr="00CD02EE">
        <w:rPr>
          <w:sz w:val="32"/>
          <w:szCs w:val="32"/>
          <w:lang w:val="ru-RU"/>
        </w:rPr>
        <w:t xml:space="preserve">  </w:t>
      </w:r>
      <w:proofErr w:type="spellStart"/>
      <w:r w:rsidR="000E60D9" w:rsidRPr="00CD02EE">
        <w:rPr>
          <w:sz w:val="32"/>
          <w:szCs w:val="32"/>
          <w:lang w:val="ru-RU"/>
        </w:rPr>
        <w:t>тайёрии</w:t>
      </w:r>
      <w:proofErr w:type="spellEnd"/>
      <w:proofErr w:type="gram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касб</w:t>
      </w:r>
      <w:proofErr w:type="spellEnd"/>
      <w:r w:rsidRPr="00CD02EE">
        <w:rPr>
          <w:sz w:val="32"/>
          <w:szCs w:val="32"/>
          <w:lang w:val="tg-Cyrl-TJ"/>
        </w:rPr>
        <w:t>ӣ</w:t>
      </w:r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ва</w:t>
      </w:r>
      <w:proofErr w:type="spellEnd"/>
      <w:r w:rsidR="000E60D9" w:rsidRPr="00CD02EE">
        <w:rPr>
          <w:sz w:val="32"/>
          <w:szCs w:val="32"/>
          <w:lang w:val="ru-RU"/>
        </w:rPr>
        <w:t xml:space="preserve"> ё </w:t>
      </w:r>
      <w:proofErr w:type="spellStart"/>
      <w:r w:rsidR="000E60D9" w:rsidRPr="00CD02EE">
        <w:rPr>
          <w:sz w:val="32"/>
          <w:szCs w:val="32"/>
          <w:lang w:val="ru-RU"/>
        </w:rPr>
        <w:t>такмили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ихтисоси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кормандон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гузаронидаан</w:t>
      </w:r>
      <w:bookmarkStart w:id="0" w:name="_GoBack"/>
      <w:bookmarkEnd w:id="0"/>
      <w:r w:rsidR="000E60D9" w:rsidRPr="00CD02EE">
        <w:rPr>
          <w:sz w:val="32"/>
          <w:szCs w:val="32"/>
          <w:lang w:val="ru-RU"/>
        </w:rPr>
        <w:t>д</w:t>
      </w:r>
      <w:proofErr w:type="spellEnd"/>
      <w:r w:rsidR="000E60D9" w:rsidRPr="00CD02EE">
        <w:rPr>
          <w:sz w:val="32"/>
          <w:szCs w:val="32"/>
          <w:lang w:val="ru-RU"/>
        </w:rPr>
        <w:t xml:space="preserve">, </w:t>
      </w:r>
      <w:proofErr w:type="spellStart"/>
      <w:r w:rsidR="000E60D9" w:rsidRPr="00CD02EE">
        <w:rPr>
          <w:sz w:val="32"/>
          <w:szCs w:val="32"/>
          <w:lang w:val="ru-RU"/>
        </w:rPr>
        <w:t>тартиб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меди</w:t>
      </w:r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анд</w:t>
      </w:r>
      <w:proofErr w:type="spellEnd"/>
      <w:r w:rsidR="000E60D9" w:rsidRPr="00CD02EE">
        <w:rPr>
          <w:sz w:val="32"/>
          <w:szCs w:val="32"/>
          <w:lang w:val="ru-RU"/>
        </w:rPr>
        <w:t xml:space="preserve">. </w:t>
      </w:r>
      <w:proofErr w:type="spellStart"/>
      <w:r w:rsidR="000E60D9" w:rsidRPr="00CD02EE">
        <w:rPr>
          <w:sz w:val="32"/>
          <w:szCs w:val="32"/>
          <w:lang w:val="ru-RU"/>
        </w:rPr>
        <w:t>Корхона</w:t>
      </w:r>
      <w:proofErr w:type="spellEnd"/>
      <w:r w:rsidR="000E60D9" w:rsidRPr="00CD02EE">
        <w:rPr>
          <w:sz w:val="32"/>
          <w:szCs w:val="32"/>
          <w:lang w:val="ru-RU"/>
        </w:rPr>
        <w:t xml:space="preserve">, </w:t>
      </w:r>
      <w:proofErr w:type="spellStart"/>
      <w:r w:rsidR="000E60D9" w:rsidRPr="00CD02EE">
        <w:rPr>
          <w:sz w:val="32"/>
          <w:szCs w:val="32"/>
          <w:lang w:val="ru-RU"/>
        </w:rPr>
        <w:t>муассиса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ва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ташкилоте</w:t>
      </w:r>
      <w:proofErr w:type="spellEnd"/>
      <w:r w:rsidR="000E60D9" w:rsidRPr="00CD02EE">
        <w:rPr>
          <w:sz w:val="32"/>
          <w:szCs w:val="32"/>
          <w:lang w:val="ru-RU"/>
        </w:rPr>
        <w:t xml:space="preserve">, </w:t>
      </w:r>
      <w:proofErr w:type="spellStart"/>
      <w:r w:rsidR="000E60D9" w:rsidRPr="00CD02EE">
        <w:rPr>
          <w:sz w:val="32"/>
          <w:szCs w:val="32"/>
          <w:lang w:val="ru-RU"/>
        </w:rPr>
        <w:t>ки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кормандонро</w:t>
      </w:r>
      <w:proofErr w:type="spellEnd"/>
      <w:r w:rsidR="000E60D9" w:rsidRPr="00CD02EE">
        <w:rPr>
          <w:sz w:val="32"/>
          <w:szCs w:val="32"/>
          <w:lang w:val="ru-RU"/>
        </w:rPr>
        <w:t xml:space="preserve"> дар соли </w:t>
      </w:r>
      <w:proofErr w:type="spellStart"/>
      <w:r w:rsidR="000E60D9" w:rsidRPr="00CD02EE">
        <w:rPr>
          <w:sz w:val="32"/>
          <w:szCs w:val="32"/>
          <w:lang w:val="ru-RU"/>
        </w:rPr>
        <w:t>хисоботии</w:t>
      </w:r>
      <w:proofErr w:type="spellEnd"/>
      <w:r w:rsidR="000E60D9" w:rsidRPr="00CD02EE">
        <w:rPr>
          <w:sz w:val="32"/>
          <w:szCs w:val="32"/>
          <w:lang w:val="ru-RU"/>
        </w:rPr>
        <w:t xml:space="preserve"> 2021 </w:t>
      </w:r>
      <w:proofErr w:type="spellStart"/>
      <w:r w:rsidR="000E60D9" w:rsidRPr="00CD02EE">
        <w:rPr>
          <w:sz w:val="32"/>
          <w:szCs w:val="32"/>
          <w:lang w:val="ru-RU"/>
        </w:rPr>
        <w:t>таълим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надодаанд</w:t>
      </w:r>
      <w:proofErr w:type="spellEnd"/>
      <w:r w:rsidR="000E60D9" w:rsidRPr="00CD02EE">
        <w:rPr>
          <w:sz w:val="32"/>
          <w:szCs w:val="32"/>
          <w:lang w:val="ru-RU"/>
        </w:rPr>
        <w:t xml:space="preserve">, дар </w:t>
      </w:r>
      <w:proofErr w:type="spellStart"/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исобот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тан</w:t>
      </w:r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о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тасди</w:t>
      </w:r>
      <w:proofErr w:type="spellEnd"/>
      <w:r w:rsidRPr="00CD02EE">
        <w:rPr>
          <w:sz w:val="32"/>
          <w:szCs w:val="32"/>
          <w:lang w:val="tg-Cyrl-TJ"/>
        </w:rPr>
        <w:t>қ</w:t>
      </w:r>
      <w:proofErr w:type="spellStart"/>
      <w:r w:rsidR="000E60D9" w:rsidRPr="00CD02EE">
        <w:rPr>
          <w:sz w:val="32"/>
          <w:szCs w:val="32"/>
          <w:lang w:val="ru-RU"/>
        </w:rPr>
        <w:t>номаи</w:t>
      </w:r>
      <w:proofErr w:type="spellEnd"/>
      <w:r w:rsidR="000E60D9" w:rsidRPr="00CD02EE">
        <w:rPr>
          <w:sz w:val="32"/>
          <w:szCs w:val="32"/>
          <w:lang w:val="ru-RU"/>
        </w:rPr>
        <w:t xml:space="preserve"> «</w:t>
      </w:r>
      <w:proofErr w:type="spellStart"/>
      <w:r w:rsidR="000E60D9" w:rsidRPr="00CD02EE">
        <w:rPr>
          <w:sz w:val="32"/>
          <w:szCs w:val="32"/>
          <w:lang w:val="ru-RU"/>
        </w:rPr>
        <w:t>Шумораи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кормандони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корхона</w:t>
      </w:r>
      <w:proofErr w:type="spellEnd"/>
      <w:r w:rsidR="000E60D9" w:rsidRPr="00CD02EE">
        <w:rPr>
          <w:sz w:val="32"/>
          <w:szCs w:val="32"/>
          <w:lang w:val="ru-RU"/>
        </w:rPr>
        <w:t xml:space="preserve"> (</w:t>
      </w:r>
      <w:proofErr w:type="spellStart"/>
      <w:r w:rsidR="000E60D9" w:rsidRPr="00CD02EE">
        <w:rPr>
          <w:sz w:val="32"/>
          <w:szCs w:val="32"/>
          <w:lang w:val="ru-RU"/>
        </w:rPr>
        <w:t>муассиса</w:t>
      </w:r>
      <w:proofErr w:type="spellEnd"/>
      <w:r w:rsidR="000E60D9" w:rsidRPr="00CD02EE">
        <w:rPr>
          <w:sz w:val="32"/>
          <w:szCs w:val="32"/>
          <w:lang w:val="ru-RU"/>
        </w:rPr>
        <w:t xml:space="preserve">, </w:t>
      </w:r>
      <w:proofErr w:type="spellStart"/>
      <w:r w:rsidR="000E60D9" w:rsidRPr="00CD02EE">
        <w:rPr>
          <w:sz w:val="32"/>
          <w:szCs w:val="32"/>
          <w:lang w:val="ru-RU"/>
        </w:rPr>
        <w:t>ташкилот</w:t>
      </w:r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о</w:t>
      </w:r>
      <w:proofErr w:type="spellEnd"/>
      <w:r w:rsidR="000E60D9" w:rsidRPr="00CD02EE">
        <w:rPr>
          <w:sz w:val="32"/>
          <w:szCs w:val="32"/>
          <w:lang w:val="ru-RU"/>
        </w:rPr>
        <w:t xml:space="preserve">) </w:t>
      </w:r>
      <w:proofErr w:type="spellStart"/>
      <w:r w:rsidR="000E60D9" w:rsidRPr="00CD02EE">
        <w:rPr>
          <w:sz w:val="32"/>
          <w:szCs w:val="32"/>
          <w:lang w:val="ru-RU"/>
        </w:rPr>
        <w:t>инчунин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кормандони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фаъолияти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r w:rsidRPr="00CD02EE">
        <w:rPr>
          <w:sz w:val="32"/>
          <w:szCs w:val="32"/>
          <w:lang w:val="tg-Cyrl-TJ"/>
        </w:rPr>
        <w:t>ғ</w:t>
      </w:r>
      <w:proofErr w:type="spellStart"/>
      <w:r w:rsidR="000E60D9" w:rsidRPr="00CD02EE">
        <w:rPr>
          <w:sz w:val="32"/>
          <w:szCs w:val="32"/>
          <w:lang w:val="ru-RU"/>
        </w:rPr>
        <w:t>айри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асосие</w:t>
      </w:r>
      <w:proofErr w:type="spellEnd"/>
      <w:r w:rsidR="000E60D9" w:rsidRPr="00CD02EE">
        <w:rPr>
          <w:sz w:val="32"/>
          <w:szCs w:val="32"/>
          <w:lang w:val="ru-RU"/>
        </w:rPr>
        <w:t xml:space="preserve">, </w:t>
      </w:r>
      <w:proofErr w:type="spellStart"/>
      <w:r w:rsidR="000E60D9" w:rsidRPr="00CD02EE">
        <w:rPr>
          <w:sz w:val="32"/>
          <w:szCs w:val="32"/>
          <w:lang w:val="ru-RU"/>
        </w:rPr>
        <w:t>ки</w:t>
      </w:r>
      <w:proofErr w:type="spellEnd"/>
      <w:r w:rsidR="000E60D9" w:rsidRPr="00CD02EE">
        <w:rPr>
          <w:sz w:val="32"/>
          <w:szCs w:val="32"/>
          <w:lang w:val="ru-RU"/>
        </w:rPr>
        <w:t xml:space="preserve"> дар </w:t>
      </w:r>
      <w:proofErr w:type="spellStart"/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айати</w:t>
      </w:r>
      <w:proofErr w:type="spellEnd"/>
      <w:r w:rsidR="000E60D9" w:rsidRPr="00CD02EE">
        <w:rPr>
          <w:sz w:val="32"/>
          <w:szCs w:val="32"/>
          <w:lang w:val="ru-RU"/>
        </w:rPr>
        <w:t xml:space="preserve"> р</w:t>
      </w:r>
      <w:r w:rsidRPr="00CD02EE">
        <w:rPr>
          <w:sz w:val="32"/>
          <w:szCs w:val="32"/>
          <w:lang w:val="tg-Cyrl-TJ"/>
        </w:rPr>
        <w:t>ӯ</w:t>
      </w:r>
      <w:proofErr w:type="spellStart"/>
      <w:r w:rsidR="000E60D9" w:rsidRPr="00CD02EE">
        <w:rPr>
          <w:sz w:val="32"/>
          <w:szCs w:val="32"/>
          <w:lang w:val="ru-RU"/>
        </w:rPr>
        <w:t>йхат</w:t>
      </w:r>
      <w:proofErr w:type="spellEnd"/>
      <w:r w:rsidR="000E60D9" w:rsidRPr="00CD02EE">
        <w:rPr>
          <w:sz w:val="32"/>
          <w:szCs w:val="32"/>
          <w:lang w:val="ru-RU"/>
        </w:rPr>
        <w:t xml:space="preserve"> дар </w:t>
      </w:r>
      <w:proofErr w:type="spellStart"/>
      <w:r w:rsidR="000E60D9" w:rsidRPr="00CD02EE">
        <w:rPr>
          <w:sz w:val="32"/>
          <w:szCs w:val="32"/>
          <w:lang w:val="ru-RU"/>
        </w:rPr>
        <w:t>охири</w:t>
      </w:r>
      <w:proofErr w:type="spellEnd"/>
      <w:r w:rsidR="000E60D9" w:rsidRPr="00CD02EE">
        <w:rPr>
          <w:sz w:val="32"/>
          <w:szCs w:val="32"/>
          <w:lang w:val="ru-RU"/>
        </w:rPr>
        <w:t xml:space="preserve"> соли </w:t>
      </w:r>
      <w:proofErr w:type="spellStart"/>
      <w:r w:rsidRPr="00CD02EE">
        <w:rPr>
          <w:sz w:val="32"/>
          <w:szCs w:val="32"/>
          <w:lang w:val="ru-RU"/>
        </w:rPr>
        <w:t>ҳ</w:t>
      </w:r>
      <w:r w:rsidR="000E60D9" w:rsidRPr="00CD02EE">
        <w:rPr>
          <w:sz w:val="32"/>
          <w:szCs w:val="32"/>
          <w:lang w:val="ru-RU"/>
        </w:rPr>
        <w:t>исобот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дохил</w:t>
      </w:r>
      <w:proofErr w:type="spellEnd"/>
      <w:r w:rsidR="000E60D9" w:rsidRPr="00CD02EE">
        <w:rPr>
          <w:sz w:val="32"/>
          <w:szCs w:val="32"/>
          <w:lang w:val="ru-RU"/>
        </w:rPr>
        <w:t xml:space="preserve"> карда </w:t>
      </w:r>
      <w:proofErr w:type="spellStart"/>
      <w:r w:rsidR="000E60D9" w:rsidRPr="00CD02EE">
        <w:rPr>
          <w:sz w:val="32"/>
          <w:szCs w:val="32"/>
          <w:lang w:val="ru-RU"/>
        </w:rPr>
        <w:t>шудаанд</w:t>
      </w:r>
      <w:proofErr w:type="spellEnd"/>
      <w:r w:rsidR="000E60D9" w:rsidRPr="00CD02EE">
        <w:rPr>
          <w:sz w:val="32"/>
          <w:szCs w:val="32"/>
          <w:lang w:val="ru-RU"/>
        </w:rPr>
        <w:t xml:space="preserve">», </w:t>
      </w:r>
      <w:proofErr w:type="spellStart"/>
      <w:r w:rsidR="000E60D9" w:rsidRPr="00CD02EE">
        <w:rPr>
          <w:sz w:val="32"/>
          <w:szCs w:val="32"/>
          <w:lang w:val="ru-RU"/>
        </w:rPr>
        <w:t>пур</w:t>
      </w:r>
      <w:proofErr w:type="spellEnd"/>
      <w:r w:rsidR="000E60D9" w:rsidRPr="00CD02EE">
        <w:rPr>
          <w:sz w:val="32"/>
          <w:szCs w:val="32"/>
          <w:lang w:val="ru-RU"/>
        </w:rPr>
        <w:t xml:space="preserve"> </w:t>
      </w:r>
      <w:proofErr w:type="spellStart"/>
      <w:r w:rsidR="000E60D9" w:rsidRPr="00CD02EE">
        <w:rPr>
          <w:sz w:val="32"/>
          <w:szCs w:val="32"/>
          <w:lang w:val="ru-RU"/>
        </w:rPr>
        <w:t>мекунанд</w:t>
      </w:r>
      <w:proofErr w:type="spellEnd"/>
      <w:r w:rsidR="000E60D9" w:rsidRPr="00CD02EE">
        <w:rPr>
          <w:sz w:val="32"/>
          <w:szCs w:val="32"/>
          <w:lang w:val="ru-RU"/>
        </w:rPr>
        <w:t>.</w:t>
      </w:r>
    </w:p>
    <w:p w:rsidR="000E60D9" w:rsidRPr="00CD02EE" w:rsidRDefault="000E60D9" w:rsidP="000E60D9">
      <w:pPr>
        <w:pStyle w:val="a5"/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D02EE">
        <w:rPr>
          <w:rFonts w:ascii="Times New Roman" w:hAnsi="Times New Roman"/>
          <w:sz w:val="32"/>
          <w:szCs w:val="32"/>
        </w:rPr>
        <w:t>Та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сил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бояд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бо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супурдани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имти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он</w:t>
      </w:r>
      <w:proofErr w:type="spellEnd"/>
      <w:r w:rsidRPr="00CD02EE">
        <w:rPr>
          <w:rFonts w:ascii="Times New Roman" w:hAnsi="Times New Roman"/>
          <w:sz w:val="32"/>
          <w:szCs w:val="32"/>
        </w:rPr>
        <w:t>, сан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ҷ</w:t>
      </w:r>
      <w:proofErr w:type="spellStart"/>
      <w:r w:rsidRPr="00CD02EE">
        <w:rPr>
          <w:rFonts w:ascii="Times New Roman" w:hAnsi="Times New Roman"/>
          <w:sz w:val="32"/>
          <w:szCs w:val="32"/>
        </w:rPr>
        <w:t>иш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ё </w:t>
      </w:r>
      <w:proofErr w:type="spellStart"/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имояи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реферат </w:t>
      </w:r>
      <w:proofErr w:type="spellStart"/>
      <w:r w:rsidRPr="00CD02EE">
        <w:rPr>
          <w:rFonts w:ascii="Times New Roman" w:hAnsi="Times New Roman"/>
          <w:sz w:val="32"/>
          <w:szCs w:val="32"/>
        </w:rPr>
        <w:t>хотима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ёбад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CD02EE">
        <w:rPr>
          <w:rFonts w:ascii="Times New Roman" w:hAnsi="Times New Roman"/>
          <w:sz w:val="32"/>
          <w:szCs w:val="32"/>
        </w:rPr>
        <w:t>Агар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корманд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аз р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ӯ</w:t>
      </w:r>
      <w:r w:rsidRPr="00CD02EE">
        <w:rPr>
          <w:rFonts w:ascii="Times New Roman" w:hAnsi="Times New Roman"/>
          <w:sz w:val="32"/>
          <w:szCs w:val="32"/>
        </w:rPr>
        <w:t xml:space="preserve">и </w:t>
      </w:r>
      <w:proofErr w:type="spellStart"/>
      <w:r w:rsidRPr="00CD02EE">
        <w:rPr>
          <w:rFonts w:ascii="Times New Roman" w:hAnsi="Times New Roman"/>
          <w:sz w:val="32"/>
          <w:szCs w:val="32"/>
        </w:rPr>
        <w:t>барномаи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аз як </w:t>
      </w:r>
      <w:proofErr w:type="spellStart"/>
      <w:r w:rsidRPr="00CD02EE">
        <w:rPr>
          <w:rFonts w:ascii="Times New Roman" w:hAnsi="Times New Roman"/>
          <w:sz w:val="32"/>
          <w:szCs w:val="32"/>
        </w:rPr>
        <w:t>сол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бештар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дар </w:t>
      </w:r>
      <w:proofErr w:type="spellStart"/>
      <w:r w:rsidRPr="00CD02EE">
        <w:rPr>
          <w:rFonts w:ascii="Times New Roman" w:hAnsi="Times New Roman"/>
          <w:sz w:val="32"/>
          <w:szCs w:val="32"/>
        </w:rPr>
        <w:t>системаи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маълумоти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иrтисод</w:t>
      </w:r>
      <w:proofErr w:type="spellEnd"/>
      <w:r w:rsidR="0067049C" w:rsidRPr="00CD02EE">
        <w:rPr>
          <w:rFonts w:ascii="Times New Roman" w:hAnsi="Times New Roman"/>
          <w:sz w:val="32"/>
          <w:szCs w:val="32"/>
          <w:lang w:val="tg-Cyrl-TJ"/>
        </w:rPr>
        <w:t>ӣ</w:t>
      </w:r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та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сил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кунад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. Дар он </w:t>
      </w:r>
      <w:proofErr w:type="spellStart"/>
      <w:r w:rsidRPr="00CD02EE">
        <w:rPr>
          <w:rFonts w:ascii="Times New Roman" w:hAnsi="Times New Roman"/>
          <w:sz w:val="32"/>
          <w:szCs w:val="32"/>
        </w:rPr>
        <w:t>сурат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дар </w:t>
      </w:r>
      <w:proofErr w:type="spellStart"/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исоботи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омор</w:t>
      </w:r>
      <w:proofErr w:type="spellEnd"/>
      <w:r w:rsidR="0067049C" w:rsidRPr="00CD02EE">
        <w:rPr>
          <w:rFonts w:ascii="Times New Roman" w:hAnsi="Times New Roman"/>
          <w:sz w:val="32"/>
          <w:szCs w:val="32"/>
          <w:lang w:val="tg-Cyrl-TJ"/>
        </w:rPr>
        <w:t>ӣ</w:t>
      </w:r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тан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ашхосе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ки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барномаи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пурраи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таълимиро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хатм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кардаанд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нишон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дода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мешаванд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CD02EE">
        <w:rPr>
          <w:rFonts w:ascii="Times New Roman" w:hAnsi="Times New Roman"/>
          <w:sz w:val="32"/>
          <w:szCs w:val="32"/>
        </w:rPr>
        <w:t>Ашхосе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ки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ин </w:t>
      </w:r>
      <w:proofErr w:type="spellStart"/>
      <w:r w:rsidRPr="00CD02EE">
        <w:rPr>
          <w:rFonts w:ascii="Times New Roman" w:hAnsi="Times New Roman"/>
          <w:sz w:val="32"/>
          <w:szCs w:val="32"/>
        </w:rPr>
        <w:t>барномаро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як </w:t>
      </w:r>
      <w:proofErr w:type="spellStart"/>
      <w:r w:rsidRPr="00CD02EE">
        <w:rPr>
          <w:rFonts w:ascii="Times New Roman" w:hAnsi="Times New Roman"/>
          <w:sz w:val="32"/>
          <w:szCs w:val="32"/>
        </w:rPr>
        <w:t>сол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шунидаанд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ба </w:t>
      </w:r>
      <w:proofErr w:type="spellStart"/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исобот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дохил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карда </w:t>
      </w:r>
      <w:proofErr w:type="spellStart"/>
      <w:r w:rsidRPr="00CD02EE">
        <w:rPr>
          <w:rFonts w:ascii="Times New Roman" w:hAnsi="Times New Roman"/>
          <w:sz w:val="32"/>
          <w:szCs w:val="32"/>
        </w:rPr>
        <w:t>намешаванд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CD02EE">
        <w:rPr>
          <w:rFonts w:ascii="Times New Roman" w:hAnsi="Times New Roman"/>
          <w:sz w:val="32"/>
          <w:szCs w:val="32"/>
        </w:rPr>
        <w:t>Шумораи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кормандони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корхона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муассиса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ва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ташкилоте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ки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дар </w:t>
      </w:r>
      <w:proofErr w:type="spellStart"/>
      <w:r w:rsidRPr="00CD02EE">
        <w:rPr>
          <w:rFonts w:ascii="Times New Roman" w:hAnsi="Times New Roman"/>
          <w:sz w:val="32"/>
          <w:szCs w:val="32"/>
        </w:rPr>
        <w:t>дигар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мамлакат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та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сил</w:t>
      </w:r>
      <w:proofErr w:type="spellEnd"/>
      <w:r w:rsidR="0067049C" w:rsidRPr="00CD02EE">
        <w:rPr>
          <w:rFonts w:ascii="Times New Roman" w:hAnsi="Times New Roman"/>
          <w:sz w:val="32"/>
          <w:szCs w:val="32"/>
          <w:lang w:val="tg-Cyrl-TJ"/>
        </w:rPr>
        <w:t xml:space="preserve"> </w:t>
      </w:r>
      <w:r w:rsidRPr="00CD02EE">
        <w:rPr>
          <w:rFonts w:ascii="Times New Roman" w:hAnsi="Times New Roman"/>
          <w:sz w:val="32"/>
          <w:szCs w:val="32"/>
        </w:rPr>
        <w:t>(</w:t>
      </w:r>
      <w:proofErr w:type="spellStart"/>
      <w:r w:rsidRPr="00CD02EE">
        <w:rPr>
          <w:rFonts w:ascii="Times New Roman" w:hAnsi="Times New Roman"/>
          <w:sz w:val="32"/>
          <w:szCs w:val="32"/>
        </w:rPr>
        <w:t>дарс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CD02EE">
        <w:rPr>
          <w:rFonts w:ascii="Times New Roman" w:hAnsi="Times New Roman"/>
          <w:sz w:val="32"/>
          <w:szCs w:val="32"/>
        </w:rPr>
        <w:t>гузаштаанд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CD02EE">
        <w:rPr>
          <w:rFonts w:ascii="Times New Roman" w:hAnsi="Times New Roman"/>
          <w:sz w:val="32"/>
          <w:szCs w:val="32"/>
        </w:rPr>
        <w:t>сарфи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назар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аз </w:t>
      </w:r>
      <w:proofErr w:type="spellStart"/>
      <w:r w:rsidRPr="00CD02EE">
        <w:rPr>
          <w:rFonts w:ascii="Times New Roman" w:hAnsi="Times New Roman"/>
          <w:sz w:val="32"/>
          <w:szCs w:val="32"/>
        </w:rPr>
        <w:t>давомоташ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), ба </w:t>
      </w:r>
      <w:proofErr w:type="spellStart"/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исоботи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корхонае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ки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кормандро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ба </w:t>
      </w:r>
      <w:proofErr w:type="spellStart"/>
      <w:r w:rsidRPr="00CD02EE">
        <w:rPr>
          <w:rFonts w:ascii="Times New Roman" w:hAnsi="Times New Roman"/>
          <w:sz w:val="32"/>
          <w:szCs w:val="32"/>
        </w:rPr>
        <w:t>та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сил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фиристода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буд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дохил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карда </w:t>
      </w:r>
      <w:proofErr w:type="spellStart"/>
      <w:r w:rsidRPr="00CD02EE">
        <w:rPr>
          <w:rFonts w:ascii="Times New Roman" w:hAnsi="Times New Roman"/>
          <w:sz w:val="32"/>
          <w:szCs w:val="32"/>
        </w:rPr>
        <w:t>мешаванд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CD02EE">
        <w:rPr>
          <w:rFonts w:ascii="Times New Roman" w:hAnsi="Times New Roman"/>
          <w:sz w:val="32"/>
          <w:szCs w:val="32"/>
        </w:rPr>
        <w:t>Ашхосе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ки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та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силро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дар </w:t>
      </w:r>
      <w:proofErr w:type="spellStart"/>
      <w:r w:rsidRPr="00CD02EE">
        <w:rPr>
          <w:rFonts w:ascii="Times New Roman" w:hAnsi="Times New Roman"/>
          <w:sz w:val="32"/>
          <w:szCs w:val="32"/>
        </w:rPr>
        <w:t>аспирантураи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ма</w:t>
      </w:r>
      <w:proofErr w:type="spellEnd"/>
      <w:r w:rsidR="0067049C" w:rsidRPr="00CD02EE">
        <w:rPr>
          <w:rFonts w:ascii="Times New Roman" w:hAnsi="Times New Roman"/>
          <w:sz w:val="32"/>
          <w:szCs w:val="32"/>
          <w:lang w:val="tg-Cyrl-TJ"/>
        </w:rPr>
        <w:t>қ</w:t>
      </w:r>
      <w:proofErr w:type="spellStart"/>
      <w:r w:rsidRPr="00CD02EE">
        <w:rPr>
          <w:rFonts w:ascii="Times New Roman" w:hAnsi="Times New Roman"/>
          <w:sz w:val="32"/>
          <w:szCs w:val="32"/>
        </w:rPr>
        <w:t>саднок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докторантура </w:t>
      </w:r>
      <w:proofErr w:type="spellStart"/>
      <w:r w:rsidRPr="00CD02EE">
        <w:rPr>
          <w:rFonts w:ascii="Times New Roman" w:hAnsi="Times New Roman"/>
          <w:sz w:val="32"/>
          <w:szCs w:val="32"/>
        </w:rPr>
        <w:t>ва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кормандоне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ки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ӯ</w:t>
      </w:r>
      <w:proofErr w:type="spellStart"/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дадоранд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мунтазам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имти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онотро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аз р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ӯ</w:t>
      </w:r>
      <w:r w:rsidRPr="00CD02EE">
        <w:rPr>
          <w:rFonts w:ascii="Times New Roman" w:hAnsi="Times New Roman"/>
          <w:sz w:val="32"/>
          <w:szCs w:val="32"/>
        </w:rPr>
        <w:t xml:space="preserve">и 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қ</w:t>
      </w:r>
      <w:proofErr w:type="spellStart"/>
      <w:r w:rsidRPr="00CD02EE">
        <w:rPr>
          <w:rFonts w:ascii="Times New Roman" w:hAnsi="Times New Roman"/>
          <w:sz w:val="32"/>
          <w:szCs w:val="32"/>
        </w:rPr>
        <w:t>оида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ои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истифодабарии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техник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ӣ</w:t>
      </w:r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бехатарии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техник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ӣ</w:t>
      </w:r>
      <w:r w:rsidRPr="00CD02EE">
        <w:rPr>
          <w:rFonts w:ascii="Times New Roman" w:hAnsi="Times New Roman"/>
          <w:sz w:val="32"/>
          <w:szCs w:val="32"/>
        </w:rPr>
        <w:t xml:space="preserve">, 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қ</w:t>
      </w:r>
      <w:proofErr w:type="spellStart"/>
      <w:r w:rsidRPr="00CD02EE">
        <w:rPr>
          <w:rFonts w:ascii="Times New Roman" w:hAnsi="Times New Roman"/>
          <w:sz w:val="32"/>
          <w:szCs w:val="32"/>
        </w:rPr>
        <w:t>оида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ои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аракати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ро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санитарии </w:t>
      </w:r>
      <w:proofErr w:type="spellStart"/>
      <w:r w:rsidRPr="00CD02EE">
        <w:rPr>
          <w:rFonts w:ascii="Times New Roman" w:hAnsi="Times New Roman"/>
          <w:sz w:val="32"/>
          <w:szCs w:val="32"/>
        </w:rPr>
        <w:t>исте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солотро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бе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та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сил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гузаштаанд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дар </w:t>
      </w:r>
      <w:proofErr w:type="spellStart"/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исобот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дохил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карда </w:t>
      </w:r>
      <w:proofErr w:type="spellStart"/>
      <w:r w:rsidRPr="00CD02EE">
        <w:rPr>
          <w:rFonts w:ascii="Times New Roman" w:hAnsi="Times New Roman"/>
          <w:sz w:val="32"/>
          <w:szCs w:val="32"/>
        </w:rPr>
        <w:t>намешаванд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CD02EE">
        <w:rPr>
          <w:rFonts w:ascii="Times New Roman" w:hAnsi="Times New Roman"/>
          <w:sz w:val="32"/>
          <w:szCs w:val="32"/>
        </w:rPr>
        <w:t>Ашхосе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D02EE">
        <w:rPr>
          <w:rFonts w:ascii="Times New Roman" w:hAnsi="Times New Roman"/>
          <w:sz w:val="32"/>
          <w:szCs w:val="32"/>
        </w:rPr>
        <w:t>ки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та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силро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аз р</w:t>
      </w:r>
      <w:r w:rsidR="0067049C" w:rsidRPr="00CD02EE">
        <w:rPr>
          <w:rFonts w:ascii="Times New Roman" w:hAnsi="Times New Roman"/>
          <w:sz w:val="32"/>
          <w:szCs w:val="32"/>
          <w:lang w:val="tg-Cyrl-TJ"/>
        </w:rPr>
        <w:t>ӯ</w:t>
      </w:r>
      <w:r w:rsidRPr="00CD02EE">
        <w:rPr>
          <w:rFonts w:ascii="Times New Roman" w:hAnsi="Times New Roman"/>
          <w:sz w:val="32"/>
          <w:szCs w:val="32"/>
        </w:rPr>
        <w:t xml:space="preserve">и ин </w:t>
      </w:r>
      <w:proofErr w:type="spellStart"/>
      <w:r w:rsidRPr="00CD02EE">
        <w:rPr>
          <w:rFonts w:ascii="Times New Roman" w:hAnsi="Times New Roman"/>
          <w:sz w:val="32"/>
          <w:szCs w:val="32"/>
        </w:rPr>
        <w:t>масъала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о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мувофи</w:t>
      </w:r>
      <w:proofErr w:type="spellEnd"/>
      <w:r w:rsidR="0067049C" w:rsidRPr="00CD02EE">
        <w:rPr>
          <w:rFonts w:ascii="Times New Roman" w:hAnsi="Times New Roman"/>
          <w:sz w:val="32"/>
          <w:szCs w:val="32"/>
          <w:lang w:val="tg-Cyrl-TJ"/>
        </w:rPr>
        <w:t>қ</w:t>
      </w:r>
      <w:r w:rsidRPr="00CD02EE">
        <w:rPr>
          <w:rFonts w:ascii="Times New Roman" w:hAnsi="Times New Roman"/>
          <w:sz w:val="32"/>
          <w:szCs w:val="32"/>
        </w:rPr>
        <w:t xml:space="preserve">и </w:t>
      </w:r>
      <w:proofErr w:type="spellStart"/>
      <w:r w:rsidRPr="00CD02EE">
        <w:rPr>
          <w:rFonts w:ascii="Times New Roman" w:hAnsi="Times New Roman"/>
          <w:sz w:val="32"/>
          <w:szCs w:val="32"/>
        </w:rPr>
        <w:t>барнома</w:t>
      </w:r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ои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му</w:t>
      </w:r>
      <w:proofErr w:type="spellEnd"/>
      <w:r w:rsidR="0067049C" w:rsidRPr="00CD02EE">
        <w:rPr>
          <w:rFonts w:ascii="Times New Roman" w:hAnsi="Times New Roman"/>
          <w:sz w:val="32"/>
          <w:szCs w:val="32"/>
          <w:lang w:val="tg-Cyrl-TJ"/>
        </w:rPr>
        <w:t>қ</w:t>
      </w:r>
      <w:proofErr w:type="spellStart"/>
      <w:r w:rsidRPr="00CD02EE">
        <w:rPr>
          <w:rFonts w:ascii="Times New Roman" w:hAnsi="Times New Roman"/>
          <w:sz w:val="32"/>
          <w:szCs w:val="32"/>
        </w:rPr>
        <w:t>арраршуда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гузаштаанд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, ба </w:t>
      </w:r>
      <w:proofErr w:type="spellStart"/>
      <w:r w:rsidR="0067049C" w:rsidRPr="00CD02EE">
        <w:rPr>
          <w:rFonts w:ascii="Times New Roman" w:hAnsi="Times New Roman"/>
          <w:sz w:val="32"/>
          <w:szCs w:val="32"/>
        </w:rPr>
        <w:t>ҳ</w:t>
      </w:r>
      <w:r w:rsidRPr="00CD02EE">
        <w:rPr>
          <w:rFonts w:ascii="Times New Roman" w:hAnsi="Times New Roman"/>
          <w:sz w:val="32"/>
          <w:szCs w:val="32"/>
        </w:rPr>
        <w:t>исобот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D02EE">
        <w:rPr>
          <w:rFonts w:ascii="Times New Roman" w:hAnsi="Times New Roman"/>
          <w:sz w:val="32"/>
          <w:szCs w:val="32"/>
        </w:rPr>
        <w:t>дохил</w:t>
      </w:r>
      <w:proofErr w:type="spellEnd"/>
      <w:r w:rsidRPr="00CD02EE">
        <w:rPr>
          <w:rFonts w:ascii="Times New Roman" w:hAnsi="Times New Roman"/>
          <w:sz w:val="32"/>
          <w:szCs w:val="32"/>
        </w:rPr>
        <w:t xml:space="preserve"> карда </w:t>
      </w:r>
      <w:proofErr w:type="spellStart"/>
      <w:r w:rsidRPr="00CD02EE">
        <w:rPr>
          <w:rFonts w:ascii="Times New Roman" w:hAnsi="Times New Roman"/>
          <w:sz w:val="32"/>
          <w:szCs w:val="32"/>
        </w:rPr>
        <w:t>мешаванд</w:t>
      </w:r>
      <w:proofErr w:type="spellEnd"/>
      <w:r w:rsidRPr="00CD02EE">
        <w:rPr>
          <w:rFonts w:ascii="Times New Roman" w:hAnsi="Times New Roman"/>
          <w:sz w:val="32"/>
          <w:szCs w:val="32"/>
        </w:rPr>
        <w:t>.</w:t>
      </w:r>
    </w:p>
    <w:p w:rsidR="000E60D9" w:rsidRPr="00CD02EE" w:rsidRDefault="000E60D9" w:rsidP="000E60D9">
      <w:pPr>
        <w:ind w:firstLine="851"/>
        <w:jc w:val="both"/>
        <w:rPr>
          <w:sz w:val="32"/>
          <w:szCs w:val="32"/>
          <w:lang w:val="ru-RU"/>
        </w:rPr>
      </w:pPr>
      <w:r w:rsidRPr="00CD02EE">
        <w:rPr>
          <w:sz w:val="32"/>
          <w:szCs w:val="32"/>
          <w:lang w:val="ru-RU"/>
        </w:rPr>
        <w:t xml:space="preserve">Дар </w:t>
      </w:r>
      <w:proofErr w:type="spellStart"/>
      <w:r w:rsidRPr="00CD02EE">
        <w:rPr>
          <w:sz w:val="32"/>
          <w:szCs w:val="32"/>
          <w:lang w:val="ru-RU"/>
        </w:rPr>
        <w:t>фасли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r w:rsidRPr="00CD02EE">
        <w:rPr>
          <w:sz w:val="32"/>
          <w:szCs w:val="32"/>
        </w:rPr>
        <w:t>II</w:t>
      </w:r>
      <w:r w:rsidRPr="00CD02EE">
        <w:rPr>
          <w:sz w:val="32"/>
          <w:szCs w:val="32"/>
          <w:lang w:val="ru-RU"/>
        </w:rPr>
        <w:t xml:space="preserve"> «</w:t>
      </w:r>
      <w:proofErr w:type="spellStart"/>
      <w:r w:rsidRPr="00CD02EE">
        <w:rPr>
          <w:sz w:val="32"/>
          <w:szCs w:val="32"/>
          <w:lang w:val="ru-RU"/>
        </w:rPr>
        <w:t>мабла</w:t>
      </w:r>
      <w:proofErr w:type="spellEnd"/>
      <w:r w:rsidR="0067049C" w:rsidRPr="00CD02EE">
        <w:rPr>
          <w:sz w:val="32"/>
          <w:szCs w:val="32"/>
          <w:lang w:val="tg-Cyrl-TJ"/>
        </w:rPr>
        <w:t>ғ</w:t>
      </w:r>
      <w:r w:rsidRPr="00CD02EE">
        <w:rPr>
          <w:sz w:val="32"/>
          <w:szCs w:val="32"/>
          <w:lang w:val="ru-RU"/>
        </w:rPr>
        <w:t xml:space="preserve">е, </w:t>
      </w:r>
      <w:proofErr w:type="spellStart"/>
      <w:r w:rsidRPr="00CD02EE">
        <w:rPr>
          <w:sz w:val="32"/>
          <w:szCs w:val="32"/>
          <w:lang w:val="ru-RU"/>
        </w:rPr>
        <w:t>ки</w:t>
      </w:r>
      <w:proofErr w:type="spellEnd"/>
      <w:r w:rsidRPr="00CD02EE">
        <w:rPr>
          <w:sz w:val="32"/>
          <w:szCs w:val="32"/>
          <w:lang w:val="ru-RU"/>
        </w:rPr>
        <w:t xml:space="preserve"> дар </w:t>
      </w:r>
      <w:proofErr w:type="spellStart"/>
      <w:r w:rsidRPr="00CD02EE">
        <w:rPr>
          <w:sz w:val="32"/>
          <w:szCs w:val="32"/>
          <w:lang w:val="ru-RU"/>
        </w:rPr>
        <w:t>тайёр</w:t>
      </w:r>
      <w:proofErr w:type="spellEnd"/>
      <w:r w:rsidRPr="00CD02EE">
        <w:rPr>
          <w:sz w:val="32"/>
          <w:szCs w:val="32"/>
          <w:lang w:val="ru-RU"/>
        </w:rPr>
        <w:t xml:space="preserve"> кардан аз </w:t>
      </w:r>
      <w:proofErr w:type="spellStart"/>
      <w:r w:rsidRPr="00CD02EE">
        <w:rPr>
          <w:sz w:val="32"/>
          <w:szCs w:val="32"/>
          <w:lang w:val="ru-RU"/>
        </w:rPr>
        <w:t>навтайёркардан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ва</w:t>
      </w:r>
      <w:proofErr w:type="spellEnd"/>
      <w:r w:rsidRPr="00CD02EE">
        <w:rPr>
          <w:sz w:val="32"/>
          <w:szCs w:val="32"/>
          <w:lang w:val="ru-RU"/>
        </w:rPr>
        <w:t xml:space="preserve"> баланд </w:t>
      </w:r>
      <w:proofErr w:type="spellStart"/>
      <w:r w:rsidRPr="00CD02EE">
        <w:rPr>
          <w:sz w:val="32"/>
          <w:szCs w:val="32"/>
          <w:lang w:val="ru-RU"/>
        </w:rPr>
        <w:t>бардоштани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ихтисоси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кормандони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корхона</w:t>
      </w:r>
      <w:proofErr w:type="spellEnd"/>
      <w:r w:rsidRPr="00CD02EE">
        <w:rPr>
          <w:sz w:val="32"/>
          <w:szCs w:val="32"/>
          <w:lang w:val="ru-RU"/>
        </w:rPr>
        <w:t xml:space="preserve"> (</w:t>
      </w:r>
      <w:proofErr w:type="spellStart"/>
      <w:r w:rsidRPr="00CD02EE">
        <w:rPr>
          <w:sz w:val="32"/>
          <w:szCs w:val="32"/>
          <w:lang w:val="ru-RU"/>
        </w:rPr>
        <w:t>муассиса</w:t>
      </w:r>
      <w:proofErr w:type="spellEnd"/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ташкилот</w:t>
      </w:r>
      <w:proofErr w:type="spellEnd"/>
      <w:r w:rsidRPr="00CD02EE">
        <w:rPr>
          <w:sz w:val="32"/>
          <w:szCs w:val="32"/>
          <w:lang w:val="ru-RU"/>
        </w:rPr>
        <w:t xml:space="preserve">) </w:t>
      </w:r>
      <w:proofErr w:type="spellStart"/>
      <w:r w:rsidRPr="00CD02EE">
        <w:rPr>
          <w:sz w:val="32"/>
          <w:szCs w:val="32"/>
          <w:lang w:val="ru-RU"/>
        </w:rPr>
        <w:t>сарф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шудааст</w:t>
      </w:r>
      <w:proofErr w:type="spellEnd"/>
      <w:r w:rsidRPr="00CD02EE">
        <w:rPr>
          <w:sz w:val="32"/>
          <w:szCs w:val="32"/>
          <w:lang w:val="ru-RU"/>
        </w:rPr>
        <w:t xml:space="preserve">», </w:t>
      </w:r>
      <w:proofErr w:type="spellStart"/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амаи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харо</w:t>
      </w:r>
      <w:proofErr w:type="spellEnd"/>
      <w:r w:rsidR="0067049C" w:rsidRPr="00CD02EE">
        <w:rPr>
          <w:sz w:val="32"/>
          <w:szCs w:val="32"/>
          <w:lang w:val="tg-Cyrl-TJ"/>
        </w:rPr>
        <w:t>ҷ</w:t>
      </w:r>
      <w:proofErr w:type="spellStart"/>
      <w:r w:rsidRPr="00CD02EE">
        <w:rPr>
          <w:sz w:val="32"/>
          <w:szCs w:val="32"/>
          <w:lang w:val="ru-RU"/>
        </w:rPr>
        <w:t>оти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вобаста</w:t>
      </w:r>
      <w:proofErr w:type="spellEnd"/>
      <w:r w:rsidRPr="00CD02EE">
        <w:rPr>
          <w:sz w:val="32"/>
          <w:szCs w:val="32"/>
          <w:lang w:val="ru-RU"/>
        </w:rPr>
        <w:t xml:space="preserve"> ба </w:t>
      </w:r>
      <w:proofErr w:type="spellStart"/>
      <w:r w:rsidRPr="00CD02EE">
        <w:rPr>
          <w:sz w:val="32"/>
          <w:szCs w:val="32"/>
          <w:lang w:val="ru-RU"/>
        </w:rPr>
        <w:t>тайёр</w:t>
      </w:r>
      <w:proofErr w:type="spellEnd"/>
      <w:r w:rsidRPr="00CD02EE">
        <w:rPr>
          <w:sz w:val="32"/>
          <w:szCs w:val="32"/>
          <w:lang w:val="ru-RU"/>
        </w:rPr>
        <w:t xml:space="preserve"> кардан </w:t>
      </w:r>
      <w:proofErr w:type="spellStart"/>
      <w:r w:rsidRPr="00CD02EE">
        <w:rPr>
          <w:sz w:val="32"/>
          <w:szCs w:val="32"/>
          <w:lang w:val="ru-RU"/>
        </w:rPr>
        <w:t>ва</w:t>
      </w:r>
      <w:proofErr w:type="spellEnd"/>
      <w:r w:rsidRPr="00CD02EE">
        <w:rPr>
          <w:sz w:val="32"/>
          <w:szCs w:val="32"/>
          <w:lang w:val="ru-RU"/>
        </w:rPr>
        <w:t xml:space="preserve"> баланд </w:t>
      </w:r>
      <w:proofErr w:type="spellStart"/>
      <w:r w:rsidRPr="00CD02EE">
        <w:rPr>
          <w:sz w:val="32"/>
          <w:szCs w:val="32"/>
          <w:lang w:val="ru-RU"/>
        </w:rPr>
        <w:t>бардоштани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тахассуси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кадр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о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нишон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дода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мешаванд</w:t>
      </w:r>
      <w:proofErr w:type="spellEnd"/>
      <w:r w:rsidRPr="00CD02EE">
        <w:rPr>
          <w:sz w:val="32"/>
          <w:szCs w:val="32"/>
          <w:lang w:val="ru-RU"/>
        </w:rPr>
        <w:t xml:space="preserve">: </w:t>
      </w:r>
      <w:proofErr w:type="spellStart"/>
      <w:r w:rsidRPr="00CD02EE">
        <w:rPr>
          <w:sz w:val="32"/>
          <w:szCs w:val="32"/>
          <w:lang w:val="ru-RU"/>
        </w:rPr>
        <w:t>музди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ме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нат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муаллимон</w:t>
      </w:r>
      <w:proofErr w:type="spellEnd"/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дастурди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андагони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та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сили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исте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сол</w:t>
      </w:r>
      <w:proofErr w:type="spellEnd"/>
      <w:r w:rsidR="0067049C" w:rsidRPr="00CD02EE">
        <w:rPr>
          <w:sz w:val="32"/>
          <w:szCs w:val="32"/>
          <w:lang w:val="tg-Cyrl-TJ"/>
        </w:rPr>
        <w:t>ӣ</w:t>
      </w:r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ва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дигар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кормандоне</w:t>
      </w:r>
      <w:proofErr w:type="spellEnd"/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ки</w:t>
      </w:r>
      <w:proofErr w:type="spellEnd"/>
      <w:r w:rsidRPr="00CD02EE">
        <w:rPr>
          <w:sz w:val="32"/>
          <w:szCs w:val="32"/>
          <w:lang w:val="ru-RU"/>
        </w:rPr>
        <w:t xml:space="preserve"> дар </w:t>
      </w:r>
      <w:proofErr w:type="spellStart"/>
      <w:r w:rsidRPr="00CD02EE">
        <w:rPr>
          <w:sz w:val="32"/>
          <w:szCs w:val="32"/>
          <w:lang w:val="ru-RU"/>
        </w:rPr>
        <w:t>та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сили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кормандон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ширкат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кардаанд</w:t>
      </w:r>
      <w:proofErr w:type="spellEnd"/>
      <w:r w:rsidRPr="00CD02EE">
        <w:rPr>
          <w:sz w:val="32"/>
          <w:szCs w:val="32"/>
          <w:lang w:val="ru-RU"/>
        </w:rPr>
        <w:t xml:space="preserve"> и</w:t>
      </w:r>
      <w:r w:rsidR="0067049C" w:rsidRPr="00CD02EE">
        <w:rPr>
          <w:sz w:val="32"/>
          <w:szCs w:val="32"/>
          <w:lang w:val="tg-Cyrl-TJ"/>
        </w:rPr>
        <w:t>ҷ</w:t>
      </w:r>
      <w:proofErr w:type="spellStart"/>
      <w:r w:rsidRPr="00CD02EE">
        <w:rPr>
          <w:sz w:val="32"/>
          <w:szCs w:val="32"/>
          <w:lang w:val="ru-RU"/>
        </w:rPr>
        <w:t>ораи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манзил</w:t>
      </w:r>
      <w:proofErr w:type="spellEnd"/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арзиши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асбоб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ои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таълим</w:t>
      </w:r>
      <w:proofErr w:type="spellEnd"/>
      <w:r w:rsidR="0067049C" w:rsidRPr="00CD02EE">
        <w:rPr>
          <w:sz w:val="32"/>
          <w:szCs w:val="32"/>
          <w:lang w:val="tg-Cyrl-TJ"/>
        </w:rPr>
        <w:t>ӣ</w:t>
      </w:r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мабла</w:t>
      </w:r>
      <w:proofErr w:type="spellEnd"/>
      <w:r w:rsidR="0067049C" w:rsidRPr="00CD02EE">
        <w:rPr>
          <w:sz w:val="32"/>
          <w:szCs w:val="32"/>
          <w:lang w:val="tg-Cyrl-TJ"/>
        </w:rPr>
        <w:t>ғ</w:t>
      </w:r>
      <w:r w:rsidRPr="00CD02EE">
        <w:rPr>
          <w:sz w:val="32"/>
          <w:szCs w:val="32"/>
          <w:lang w:val="ru-RU"/>
        </w:rPr>
        <w:t xml:space="preserve">е, </w:t>
      </w:r>
      <w:proofErr w:type="spellStart"/>
      <w:r w:rsidRPr="00CD02EE">
        <w:rPr>
          <w:sz w:val="32"/>
          <w:szCs w:val="32"/>
          <w:lang w:val="ru-RU"/>
        </w:rPr>
        <w:t>ки</w:t>
      </w:r>
      <w:proofErr w:type="spellEnd"/>
      <w:r w:rsidRPr="00CD02EE">
        <w:rPr>
          <w:sz w:val="32"/>
          <w:szCs w:val="32"/>
          <w:lang w:val="ru-RU"/>
        </w:rPr>
        <w:t xml:space="preserve"> ба </w:t>
      </w:r>
      <w:proofErr w:type="spellStart"/>
      <w:r w:rsidRPr="00CD02EE">
        <w:rPr>
          <w:sz w:val="32"/>
          <w:szCs w:val="32"/>
          <w:lang w:val="ru-RU"/>
        </w:rPr>
        <w:t>институти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такмили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ихтисос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барои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та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сили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кормандони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корхона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гузаронида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мешавад</w:t>
      </w:r>
      <w:proofErr w:type="spellEnd"/>
      <w:r w:rsidRPr="00CD02EE">
        <w:rPr>
          <w:sz w:val="32"/>
          <w:szCs w:val="32"/>
          <w:lang w:val="ru-RU"/>
        </w:rPr>
        <w:t xml:space="preserve">, пули сафари </w:t>
      </w:r>
      <w:proofErr w:type="spellStart"/>
      <w:r w:rsidRPr="00CD02EE">
        <w:rPr>
          <w:sz w:val="32"/>
          <w:szCs w:val="32"/>
          <w:lang w:val="ru-RU"/>
        </w:rPr>
        <w:t>хизмат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ва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r w:rsidR="0067049C" w:rsidRPr="00CD02EE">
        <w:rPr>
          <w:sz w:val="32"/>
          <w:szCs w:val="32"/>
          <w:lang w:val="tg-Cyrl-TJ"/>
        </w:rPr>
        <w:t>ғ</w:t>
      </w:r>
      <w:proofErr w:type="spellStart"/>
      <w:r w:rsidRPr="00CD02EE">
        <w:rPr>
          <w:sz w:val="32"/>
          <w:szCs w:val="32"/>
          <w:lang w:val="ru-RU"/>
        </w:rPr>
        <w:t>айра</w:t>
      </w:r>
      <w:proofErr w:type="spellEnd"/>
      <w:r w:rsidRPr="00CD02EE">
        <w:rPr>
          <w:sz w:val="32"/>
          <w:szCs w:val="32"/>
          <w:lang w:val="ru-RU"/>
        </w:rPr>
        <w:t xml:space="preserve">, </w:t>
      </w:r>
      <w:r w:rsidR="0067049C" w:rsidRPr="00CD02EE">
        <w:rPr>
          <w:sz w:val="32"/>
          <w:szCs w:val="32"/>
          <w:lang w:val="tg-Cyrl-TJ"/>
        </w:rPr>
        <w:t>ғ</w:t>
      </w:r>
      <w:proofErr w:type="spellStart"/>
      <w:r w:rsidRPr="00CD02EE">
        <w:rPr>
          <w:sz w:val="32"/>
          <w:szCs w:val="32"/>
          <w:lang w:val="ru-RU"/>
        </w:rPr>
        <w:t>айр</w:t>
      </w:r>
      <w:proofErr w:type="spellEnd"/>
      <w:r w:rsidRPr="00CD02EE">
        <w:rPr>
          <w:sz w:val="32"/>
          <w:szCs w:val="32"/>
          <w:lang w:val="ru-RU"/>
        </w:rPr>
        <w:t xml:space="preserve"> аз </w:t>
      </w:r>
      <w:proofErr w:type="spellStart"/>
      <w:r w:rsidRPr="00CD02EE">
        <w:rPr>
          <w:sz w:val="32"/>
          <w:szCs w:val="32"/>
          <w:lang w:val="ru-RU"/>
        </w:rPr>
        <w:t>мабла</w:t>
      </w:r>
      <w:proofErr w:type="spellEnd"/>
      <w:r w:rsidR="0067049C" w:rsidRPr="00CD02EE">
        <w:rPr>
          <w:sz w:val="32"/>
          <w:szCs w:val="32"/>
          <w:lang w:val="tg-Cyrl-TJ"/>
        </w:rPr>
        <w:t>ғ</w:t>
      </w:r>
      <w:r w:rsidRPr="00CD02EE">
        <w:rPr>
          <w:sz w:val="32"/>
          <w:szCs w:val="32"/>
          <w:lang w:val="ru-RU"/>
        </w:rPr>
        <w:t xml:space="preserve">и </w:t>
      </w:r>
      <w:proofErr w:type="spellStart"/>
      <w:r w:rsidRPr="00CD02EE">
        <w:rPr>
          <w:sz w:val="32"/>
          <w:szCs w:val="32"/>
          <w:lang w:val="ru-RU"/>
        </w:rPr>
        <w:t>музди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коре</w:t>
      </w:r>
      <w:proofErr w:type="spellEnd"/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ки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ангоми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та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сили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кормандон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ифз</w:t>
      </w:r>
      <w:proofErr w:type="spellEnd"/>
      <w:r w:rsidRPr="00CD02EE">
        <w:rPr>
          <w:sz w:val="32"/>
          <w:szCs w:val="32"/>
          <w:lang w:val="ru-RU"/>
        </w:rPr>
        <w:t xml:space="preserve"> карда </w:t>
      </w:r>
      <w:proofErr w:type="spellStart"/>
      <w:r w:rsidRPr="00CD02EE">
        <w:rPr>
          <w:sz w:val="32"/>
          <w:szCs w:val="32"/>
          <w:lang w:val="ru-RU"/>
        </w:rPr>
        <w:t>мешавад</w:t>
      </w:r>
      <w:proofErr w:type="spellEnd"/>
      <w:r w:rsidRPr="00CD02EE">
        <w:rPr>
          <w:sz w:val="32"/>
          <w:szCs w:val="32"/>
          <w:lang w:val="ru-RU"/>
        </w:rPr>
        <w:t xml:space="preserve">. </w:t>
      </w:r>
      <w:proofErr w:type="spellStart"/>
      <w:r w:rsidRPr="00CD02EE">
        <w:rPr>
          <w:sz w:val="32"/>
          <w:szCs w:val="32"/>
          <w:lang w:val="ru-RU"/>
        </w:rPr>
        <w:lastRenderedPageBreak/>
        <w:t>Стипендияе</w:t>
      </w:r>
      <w:proofErr w:type="spellEnd"/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ки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ангоми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та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сил</w:t>
      </w:r>
      <w:proofErr w:type="spellEnd"/>
      <w:r w:rsidRPr="00CD02EE">
        <w:rPr>
          <w:sz w:val="32"/>
          <w:szCs w:val="32"/>
          <w:lang w:val="ru-RU"/>
        </w:rPr>
        <w:t xml:space="preserve"> ба </w:t>
      </w:r>
      <w:proofErr w:type="spellStart"/>
      <w:r w:rsidRPr="00CD02EE">
        <w:rPr>
          <w:sz w:val="32"/>
          <w:szCs w:val="32"/>
          <w:lang w:val="ru-RU"/>
        </w:rPr>
        <w:t>дониш</w:t>
      </w:r>
      <w:proofErr w:type="spellEnd"/>
      <w:r w:rsidR="0067049C" w:rsidRPr="00CD02EE">
        <w:rPr>
          <w:sz w:val="32"/>
          <w:szCs w:val="32"/>
          <w:lang w:val="tg-Cyrl-TJ"/>
        </w:rPr>
        <w:t>ҷӯ</w:t>
      </w:r>
      <w:proofErr w:type="spellStart"/>
      <w:r w:rsidRPr="00CD02EE">
        <w:rPr>
          <w:sz w:val="32"/>
          <w:szCs w:val="32"/>
          <w:lang w:val="ru-RU"/>
        </w:rPr>
        <w:t>ёни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мактаб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ои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ол</w:t>
      </w:r>
      <w:proofErr w:type="spellEnd"/>
      <w:r w:rsidR="0067049C" w:rsidRPr="00CD02EE">
        <w:rPr>
          <w:sz w:val="32"/>
          <w:szCs w:val="32"/>
          <w:lang w:val="tg-Cyrl-TJ"/>
        </w:rPr>
        <w:t>ӣ</w:t>
      </w:r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хонандагони</w:t>
      </w:r>
      <w:proofErr w:type="spellEnd"/>
      <w:r w:rsidRPr="00CD02EE">
        <w:rPr>
          <w:sz w:val="32"/>
          <w:szCs w:val="32"/>
          <w:lang w:val="ru-RU"/>
        </w:rPr>
        <w:t xml:space="preserve"> ом</w:t>
      </w:r>
      <w:r w:rsidR="0067049C" w:rsidRPr="00CD02EE">
        <w:rPr>
          <w:sz w:val="32"/>
          <w:szCs w:val="32"/>
          <w:lang w:val="tg-Cyrl-TJ"/>
        </w:rPr>
        <w:t>ӯ</w:t>
      </w:r>
      <w:proofErr w:type="spellStart"/>
      <w:r w:rsidRPr="00CD02EE">
        <w:rPr>
          <w:sz w:val="32"/>
          <w:szCs w:val="32"/>
          <w:lang w:val="ru-RU"/>
        </w:rPr>
        <w:t>зишго</w:t>
      </w:r>
      <w:r w:rsidR="0067049C" w:rsidRPr="00CD02EE">
        <w:rPr>
          <w:sz w:val="32"/>
          <w:szCs w:val="32"/>
          <w:lang w:val="ru-RU"/>
        </w:rPr>
        <w:t>ҳ</w:t>
      </w:r>
      <w:proofErr w:type="spellEnd"/>
      <w:r w:rsidRPr="00CD02EE">
        <w:rPr>
          <w:sz w:val="32"/>
          <w:szCs w:val="32"/>
          <w:lang w:val="ru-RU"/>
        </w:rPr>
        <w:t>, ом</w:t>
      </w:r>
      <w:r w:rsidR="0067049C" w:rsidRPr="00CD02EE">
        <w:rPr>
          <w:sz w:val="32"/>
          <w:szCs w:val="32"/>
          <w:lang w:val="tg-Cyrl-TJ"/>
        </w:rPr>
        <w:t>ӯ</w:t>
      </w:r>
      <w:proofErr w:type="spellStart"/>
      <w:r w:rsidRPr="00CD02EE">
        <w:rPr>
          <w:sz w:val="32"/>
          <w:szCs w:val="32"/>
          <w:lang w:val="ru-RU"/>
        </w:rPr>
        <w:t>зишго</w:t>
      </w:r>
      <w:r w:rsidR="0067049C" w:rsidRPr="00CD02EE">
        <w:rPr>
          <w:sz w:val="32"/>
          <w:szCs w:val="32"/>
          <w:lang w:val="ru-RU"/>
        </w:rPr>
        <w:t>ҳҳ</w:t>
      </w:r>
      <w:r w:rsidRPr="00CD02EE">
        <w:rPr>
          <w:sz w:val="32"/>
          <w:szCs w:val="32"/>
          <w:lang w:val="ru-RU"/>
        </w:rPr>
        <w:t>ои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касбию</w:t>
      </w:r>
      <w:proofErr w:type="spellEnd"/>
      <w:r w:rsidRPr="00CD02EE">
        <w:rPr>
          <w:sz w:val="32"/>
          <w:szCs w:val="32"/>
          <w:lang w:val="ru-RU"/>
        </w:rPr>
        <w:t xml:space="preserve"> техник</w:t>
      </w:r>
      <w:r w:rsidR="0067049C" w:rsidRPr="00CD02EE">
        <w:rPr>
          <w:sz w:val="32"/>
          <w:szCs w:val="32"/>
          <w:lang w:val="tg-Cyrl-TJ"/>
        </w:rPr>
        <w:t>ӣ</w:t>
      </w:r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ки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корхона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о</w:t>
      </w:r>
      <w:proofErr w:type="spellEnd"/>
      <w:r w:rsidRPr="00CD02EE">
        <w:rPr>
          <w:sz w:val="32"/>
          <w:szCs w:val="32"/>
          <w:lang w:val="ru-RU"/>
        </w:rPr>
        <w:t xml:space="preserve">, </w:t>
      </w:r>
      <w:proofErr w:type="spellStart"/>
      <w:r w:rsidRPr="00CD02EE">
        <w:rPr>
          <w:sz w:val="32"/>
          <w:szCs w:val="32"/>
          <w:lang w:val="ru-RU"/>
        </w:rPr>
        <w:t>ташкилот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о</w:t>
      </w:r>
      <w:proofErr w:type="spellEnd"/>
      <w:r w:rsidRPr="00CD02EE">
        <w:rPr>
          <w:sz w:val="32"/>
          <w:szCs w:val="32"/>
          <w:lang w:val="ru-RU"/>
        </w:rPr>
        <w:t xml:space="preserve"> ба </w:t>
      </w:r>
      <w:proofErr w:type="spellStart"/>
      <w:r w:rsidRPr="00CD02EE">
        <w:rPr>
          <w:sz w:val="32"/>
          <w:szCs w:val="32"/>
          <w:lang w:val="ru-RU"/>
        </w:rPr>
        <w:t>та</w:t>
      </w:r>
      <w:r w:rsidR="0067049C" w:rsidRPr="00CD02EE">
        <w:rPr>
          <w:sz w:val="32"/>
          <w:szCs w:val="32"/>
          <w:lang w:val="ru-RU"/>
        </w:rPr>
        <w:t>ҳ</w:t>
      </w:r>
      <w:r w:rsidRPr="00CD02EE">
        <w:rPr>
          <w:sz w:val="32"/>
          <w:szCs w:val="32"/>
          <w:lang w:val="ru-RU"/>
        </w:rPr>
        <w:t>сил</w:t>
      </w:r>
      <w:proofErr w:type="spellEnd"/>
      <w:r w:rsidRPr="00CD02EE">
        <w:rPr>
          <w:sz w:val="32"/>
          <w:szCs w:val="32"/>
          <w:lang w:val="ru-RU"/>
        </w:rPr>
        <w:t xml:space="preserve"> </w:t>
      </w:r>
      <w:proofErr w:type="spellStart"/>
      <w:r w:rsidRPr="00CD02EE">
        <w:rPr>
          <w:sz w:val="32"/>
          <w:szCs w:val="32"/>
          <w:lang w:val="ru-RU"/>
        </w:rPr>
        <w:t>фиристодаанд</w:t>
      </w:r>
      <w:proofErr w:type="spellEnd"/>
      <w:r w:rsidRPr="00CD02EE">
        <w:rPr>
          <w:sz w:val="32"/>
          <w:szCs w:val="32"/>
          <w:lang w:val="ru-RU"/>
        </w:rPr>
        <w:t xml:space="preserve">, низ </w:t>
      </w:r>
      <w:proofErr w:type="spellStart"/>
      <w:r w:rsidRPr="00CD02EE">
        <w:rPr>
          <w:sz w:val="32"/>
          <w:szCs w:val="32"/>
          <w:lang w:val="ru-RU"/>
        </w:rPr>
        <w:t>дохил</w:t>
      </w:r>
      <w:proofErr w:type="spellEnd"/>
      <w:r w:rsidRPr="00CD02EE">
        <w:rPr>
          <w:sz w:val="32"/>
          <w:szCs w:val="32"/>
          <w:lang w:val="ru-RU"/>
        </w:rPr>
        <w:t xml:space="preserve"> карда </w:t>
      </w:r>
      <w:proofErr w:type="spellStart"/>
      <w:r w:rsidRPr="00CD02EE">
        <w:rPr>
          <w:sz w:val="32"/>
          <w:szCs w:val="32"/>
          <w:lang w:val="ru-RU"/>
        </w:rPr>
        <w:t>мешаванд</w:t>
      </w:r>
      <w:proofErr w:type="spellEnd"/>
      <w:r w:rsidRPr="00CD02EE">
        <w:rPr>
          <w:sz w:val="32"/>
          <w:szCs w:val="32"/>
          <w:lang w:val="ru-RU"/>
        </w:rPr>
        <w:t>.</w:t>
      </w:r>
    </w:p>
    <w:sectPr w:rsidR="000E60D9" w:rsidRPr="00CD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4A10E6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E817A5"/>
    <w:multiLevelType w:val="singleLevel"/>
    <w:tmpl w:val="8306F04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76764DF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D9"/>
    <w:rsid w:val="000E60D9"/>
    <w:rsid w:val="0067049C"/>
    <w:rsid w:val="00842C03"/>
    <w:rsid w:val="00C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30A6-7ED9-4801-9146-FF013AC0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0D9"/>
    <w:pPr>
      <w:jc w:val="center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0E60D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0E60D9"/>
    <w:pPr>
      <w:spacing w:line="360" w:lineRule="auto"/>
      <w:ind w:firstLine="720"/>
    </w:pPr>
    <w:rPr>
      <w:rFonts w:ascii="Bookman Old Style" w:hAnsi="Bookman Old Style"/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0E60D9"/>
    <w:rPr>
      <w:rFonts w:ascii="Bookman Old Style" w:eastAsia="Times New Roman" w:hAnsi="Bookman Old Style" w:cs="Times New Roman"/>
      <w:sz w:val="24"/>
      <w:szCs w:val="20"/>
    </w:rPr>
  </w:style>
  <w:style w:type="paragraph" w:styleId="2">
    <w:name w:val="Body Text Indent 2"/>
    <w:basedOn w:val="a"/>
    <w:link w:val="20"/>
    <w:rsid w:val="000E60D9"/>
    <w:pPr>
      <w:ind w:firstLine="720"/>
      <w:jc w:val="both"/>
    </w:pPr>
    <w:rPr>
      <w:rFonts w:ascii="Tahoma" w:hAnsi="Tahoma"/>
      <w:sz w:val="22"/>
      <w:lang w:val="ru-RU"/>
    </w:rPr>
  </w:style>
  <w:style w:type="character" w:customStyle="1" w:styleId="20">
    <w:name w:val="Основной текст с отступом 2 Знак"/>
    <w:basedOn w:val="a0"/>
    <w:link w:val="2"/>
    <w:rsid w:val="000E60D9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Абдували Кулов</dc:creator>
  <cp:lastModifiedBy>Furkat</cp:lastModifiedBy>
  <cp:revision>2</cp:revision>
  <dcterms:created xsi:type="dcterms:W3CDTF">2022-01-08T12:05:00Z</dcterms:created>
  <dcterms:modified xsi:type="dcterms:W3CDTF">2022-01-08T12:05:00Z</dcterms:modified>
</cp:coreProperties>
</file>